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0D0" w:rsidRPr="000005AF" w:rsidRDefault="00AA1CCF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44"/>
          <w:szCs w:val="44"/>
        </w:rPr>
      </w:pPr>
      <w:bookmarkStart w:id="0" w:name="_GoBack"/>
      <w:bookmarkEnd w:id="0"/>
      <w:r w:rsidRPr="000005AF">
        <w:rPr>
          <w:rFonts w:ascii="Times New Roman" w:eastAsia="Times New Roman" w:hAnsi="Times New Roman" w:cs="Times New Roman"/>
          <w:b/>
          <w:color w:val="FF0000"/>
          <w:sz w:val="44"/>
          <w:szCs w:val="44"/>
          <w:bdr w:val="none" w:sz="0" w:space="0" w:color="auto" w:frame="1"/>
        </w:rPr>
        <w:t xml:space="preserve">             </w:t>
      </w:r>
      <w:r w:rsidR="00546FF9" w:rsidRPr="000005AF">
        <w:rPr>
          <w:rFonts w:ascii="Times New Roman" w:eastAsia="Times New Roman" w:hAnsi="Times New Roman" w:cs="Times New Roman"/>
          <w:b/>
          <w:color w:val="FF0000"/>
          <w:sz w:val="44"/>
          <w:szCs w:val="44"/>
          <w:bdr w:val="none" w:sz="0" w:space="0" w:color="auto" w:frame="1"/>
        </w:rPr>
        <w:t xml:space="preserve">                </w:t>
      </w:r>
      <w:r w:rsidR="00D920D0" w:rsidRPr="000005AF">
        <w:rPr>
          <w:rFonts w:ascii="Times New Roman" w:eastAsia="Times New Roman" w:hAnsi="Times New Roman" w:cs="Times New Roman"/>
          <w:b/>
          <w:color w:val="FF0000"/>
          <w:sz w:val="44"/>
          <w:szCs w:val="44"/>
          <w:bdr w:val="none" w:sz="0" w:space="0" w:color="auto" w:frame="1"/>
        </w:rPr>
        <w:t>ПОЛОЖЕНИЕ</w:t>
      </w:r>
    </w:p>
    <w:p w:rsidR="00546FF9" w:rsidRPr="000005AF" w:rsidRDefault="00546FF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      О</w:t>
      </w:r>
      <w:r w:rsidR="00D920D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проведении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  <w:lang w:val="en-US"/>
        </w:rPr>
        <w:t>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международного фестиваля –</w:t>
      </w:r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конкурса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в Крыму </w:t>
      </w:r>
      <w:proofErr w:type="spellStart"/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г</w:t>
      </w:r>
      <w:proofErr w:type="gramStart"/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.С</w:t>
      </w:r>
      <w:proofErr w:type="gramEnd"/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аки</w:t>
      </w:r>
      <w:proofErr w:type="spellEnd"/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.</w:t>
      </w:r>
      <w:r w:rsidR="00AA1CC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  </w:t>
      </w:r>
    </w:p>
    <w:p w:rsidR="00183678" w:rsidRPr="000005AF" w:rsidRDefault="00546FF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                                               </w:t>
      </w:r>
      <w:r w:rsidR="00D920D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"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                            </w:t>
      </w:r>
      <w:r w:rsidR="00D920D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"</w:t>
      </w:r>
    </w:p>
    <w:p w:rsidR="00183678" w:rsidRPr="000005AF" w:rsidRDefault="00183678" w:rsidP="000A2A18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</w:pPr>
    </w:p>
    <w:p w:rsidR="00183678" w:rsidRPr="000005AF" w:rsidRDefault="0018367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      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  <w:lang w:val="en-US"/>
        </w:rPr>
        <w:t>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международный фестиваль 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конкурс</w:t>
      </w:r>
      <w:r w:rsidR="00D3194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будет проходить в Крыму, 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в </w:t>
      </w:r>
      <w:proofErr w:type="spellStart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г.Саки</w:t>
      </w:r>
      <w:proofErr w:type="spell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, на побережье Черного моря</w:t>
      </w:r>
      <w:proofErr w:type="gramStart"/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,  с</w:t>
      </w:r>
      <w:proofErr w:type="gramEnd"/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09.06 по</w:t>
      </w:r>
      <w:r w:rsidR="00AA1CC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15.06.2019 г.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 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>Конкурс будет проходить при поддерж</w:t>
      </w:r>
      <w:r w:rsidR="00AA1CC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bdr w:val="none" w:sz="0" w:space="0" w:color="auto" w:frame="1"/>
        </w:rPr>
        <w:t xml:space="preserve">ке  </w:t>
      </w:r>
      <w:r w:rsidR="001B5AF4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м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еждународного фестиваля "Золотая Пальмира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»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г.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Санкт-Петербург</w:t>
      </w:r>
      <w:r w:rsidR="0098141A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а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.</w:t>
      </w:r>
    </w:p>
    <w:p w:rsidR="005C1169" w:rsidRPr="000005AF" w:rsidRDefault="005C1169" w:rsidP="00546FF9">
      <w:pPr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</w:pPr>
    </w:p>
    <w:p w:rsidR="009A2270" w:rsidRPr="00093900" w:rsidRDefault="00760751" w:rsidP="00546FF9">
      <w:pPr>
        <w:pStyle w:val="a9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 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  </w:t>
      </w:r>
      <w:proofErr w:type="gramStart"/>
      <w:r w:rsidR="009700A4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Основными задачами фестиваля</w:t>
      </w:r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- конкурса</w:t>
      </w:r>
      <w:r w:rsidR="009700A4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 являются поиск и открытие новых молодых талантов среди детских и молодежных творческих коллективов и солистов, установление международных дружеских связей, обмен опытом и творческими достижениями участников из разных городов и стран, повышение профессионального мастерства участников и квалификации педагогов и руководителей за счёт обмена опытом, популяризация творчества подрастающего поколения, сохранение и развитие национальных культур, формирования творческого потенциала у</w:t>
      </w:r>
      <w:proofErr w:type="gramEnd"/>
      <w:r w:rsidR="009700A4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детей и юношества, гармоничное развитие человека.</w:t>
      </w:r>
      <w:r w:rsidR="009700A4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5C1169" w:rsidRPr="000005AF">
        <w:rPr>
          <w:rFonts w:ascii="Times New Roman" w:eastAsia="Times New Roman" w:hAnsi="Times New Roman" w:cs="Times New Roman"/>
          <w:color w:val="1F497D" w:themeColor="text2"/>
        </w:rPr>
        <w:br/>
      </w:r>
      <w:r w:rsidR="00D543A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                           </w:t>
      </w:r>
      <w:r w:rsidR="009A2270" w:rsidRPr="000005A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Порядок проведения конкурса:</w:t>
      </w:r>
      <w:r w:rsidR="009A2270" w:rsidRPr="000005AF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Конкурс проводится в форме прослушивания;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Подготовку и проведение конкурса-фестиваля осуществляет оргкомитет фестиваля;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Конкурсная программа выступлений участников составляется и утверждается оргкомитетом фестиваля на основании полученных заявок. Порядок выступлений в конкурсной программе определяет оргкомитет заранее. Выступления проводятся как блоками, так и отдельными номерами. Очередность выступлений в конкурсной программе зависит от возраста участников (от младших к</w:t>
      </w:r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старшим возрастным категориям)</w:t>
      </w:r>
      <w:proofErr w:type="gramStart"/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.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proofErr w:type="gramStart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а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также от заявленны</w:t>
      </w:r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х номинаций.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 Репетиционное время, </w:t>
      </w:r>
      <w:r w:rsidR="00CF3DD2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отведенное на каждого участника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не должно превышать 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3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минут для солис</w:t>
      </w:r>
      <w:r w:rsidR="0018367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тов.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Под репетиционным временем подразумевается </w:t>
      </w:r>
      <w:proofErr w:type="gramStart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акустическая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и пространственная проба сцены, проверка фонограмм и работы технического обеспечения (микрофонов);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Участники конкурса могут участвовать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помимо основной номинации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в дополнительных номинациях конкурса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с условием предоставления отдельных анкет на каждую номинацию;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-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 Решение жюри является окончательным и пересмотру не подлежит;</w:t>
      </w:r>
    </w:p>
    <w:p w:rsidR="009A2270" w:rsidRPr="000005AF" w:rsidRDefault="009A2270" w:rsidP="00546FF9">
      <w:pPr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93900" w:rsidRDefault="00D543AB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                              </w:t>
      </w:r>
      <w:r w:rsidR="000A2A1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A2270" w:rsidRPr="000005A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Участники конкурса:</w:t>
      </w:r>
      <w:r w:rsidR="009A2270" w:rsidRPr="000005AF">
        <w:rPr>
          <w:rFonts w:ascii="Times New Roman" w:eastAsia="Times New Roman" w:hAnsi="Times New Roman" w:cs="Times New Roman"/>
          <w:color w:val="FF0000"/>
          <w:sz w:val="28"/>
          <w:szCs w:val="28"/>
        </w:rPr>
        <w:br/>
      </w:r>
      <w:r w:rsidR="00760751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 </w:t>
      </w:r>
      <w:proofErr w:type="gramStart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В фестивале принимают участие: коллективы и солисты детских музыкальных школ и школ искусств, колледжей, гимназий, танцевальные и хоровые коллективы при детских и юношеских домах творчества, юные авторы и исполнители различных жанров в воз</w:t>
      </w:r>
      <w:r w:rsidR="00CD57C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расте от 5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до 24 лет,  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среднего возраста от 25  до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35 лет и от 36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лет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и старше;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  <w:t>Возрастные категории:</w:t>
      </w:r>
      <w:r w:rsidR="00CD57C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5-7 лет, 8-9 лет, 10-12 лет, 13-16 лет, 17-24 года , 25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-35 лет, от 36 и старше.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  <w:t>В коллективе каждой возрастной категории допускается наличие до 30% участников младше или старше указанных возрастных категорий;</w:t>
      </w:r>
    </w:p>
    <w:p w:rsidR="00093900" w:rsidRDefault="0009390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Pr="00093900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Номинации конкурса-фестиваля и регламент конкурсной программы:</w:t>
      </w:r>
      <w:r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br/>
      </w:r>
    </w:p>
    <w:p w:rsidR="00B6618C" w:rsidRPr="000005AF" w:rsidRDefault="00CF3DD2" w:rsidP="00546FF9">
      <w:pPr>
        <w:pStyle w:val="a9"/>
        <w:rPr>
          <w:rFonts w:ascii="Times New Roman" w:eastAsia="Times New Roman" w:hAnsi="Times New Roman" w:cs="Times New Roman"/>
          <w:b/>
          <w:bCs/>
          <w:i/>
          <w:color w:val="1F497D" w:themeColor="text2"/>
          <w:sz w:val="24"/>
          <w:szCs w:val="24"/>
          <w:u w:val="single"/>
        </w:rPr>
      </w:pP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 xml:space="preserve">1. 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 xml:space="preserve">ИНСТРУМЕНТАЛЬНОЕ </w:t>
      </w:r>
      <w:r w:rsidR="009A2270" w:rsidRPr="000005AF">
        <w:rPr>
          <w:rFonts w:ascii="Times New Roman" w:eastAsia="Times New Roman" w:hAnsi="Times New Roman" w:cs="Times New Roman"/>
          <w:b/>
          <w:bCs/>
          <w:i/>
          <w:color w:val="1F497D" w:themeColor="text2"/>
          <w:sz w:val="24"/>
          <w:szCs w:val="24"/>
          <w:u w:val="single"/>
        </w:rPr>
        <w:t>ТВОРЧЕСТВО</w:t>
      </w:r>
      <w:r w:rsidR="00555EA9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 xml:space="preserve"> - 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546FF9" w:rsidRPr="000005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Все инструменты, кроме фортепиано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классическое, н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ародное, джазовое, эстрадное</w:t>
      </w:r>
      <w:r w:rsidR="00555EA9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.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proofErr w:type="gramStart"/>
      <w:r w:rsidR="00555EA9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оло, малые формы (дуэты)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ансамбли 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lastRenderedPageBreak/>
        <w:t>(трио, квартет и др.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)</w:t>
      </w:r>
      <w:r w:rsidR="00B3458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;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оркестры, композиторы.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Участники представляют два разнохарактерных произведения общей продолжительностью не более 7 минут;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i/>
          <w:color w:val="1F497D" w:themeColor="text2"/>
          <w:sz w:val="24"/>
          <w:szCs w:val="24"/>
          <w:u w:val="single"/>
        </w:rPr>
        <w:t xml:space="preserve">2. 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ВОКАЛЬНОЕ ТВОРЧЕСТВО</w:t>
      </w:r>
      <w:r w:rsidR="00B6618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:</w:t>
      </w:r>
    </w:p>
    <w:p w:rsidR="00B6618C" w:rsidRPr="000005AF" w:rsidRDefault="00B6618C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а)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E157A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эстрадное –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оло, дуэты, трио, ансамбли, шоу-группы, авторская песня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. Участники представляют два разнохарактерных произведения общ</w:t>
      </w:r>
      <w:r w:rsidR="00A9427A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е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й продолжительностью не боле</w:t>
      </w:r>
      <w:r w:rsidR="004F60E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е 7</w:t>
      </w:r>
      <w:r w:rsidR="00A9427A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минут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: одно произведени</w:t>
      </w:r>
      <w:r w:rsidR="00E178A5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е –</w:t>
      </w:r>
      <w:r w:rsidR="00EE29DB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A9427A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обяз</w:t>
      </w:r>
      <w:r w:rsidR="00E178A5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ательное исполнение. </w:t>
      </w:r>
      <w:r w:rsidR="00E178A5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В</w:t>
      </w:r>
      <w:r w:rsidR="00A9427A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торое</w:t>
      </w:r>
      <w:r w:rsidR="009A227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произведение </w:t>
      </w:r>
      <w:r w:rsidR="00A9427A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исполняется </w:t>
      </w:r>
      <w:r w:rsidR="009A227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по требованию жюри;</w:t>
      </w:r>
    </w:p>
    <w:p w:rsidR="004F60E3" w:rsidRPr="000005AF" w:rsidRDefault="00B6618C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б) хоровое, народное</w:t>
      </w:r>
      <w:r w:rsidR="00E157A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фольклор – 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соло, дуэты, трио, ансамбли, хоры. </w:t>
      </w:r>
    </w:p>
    <w:p w:rsidR="004F60E3" w:rsidRPr="000A2A18" w:rsidRDefault="00B6618C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Участники </w:t>
      </w:r>
      <w:r w:rsidR="004F60E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 соло, дуэты, трио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 ансамбли</w:t>
      </w:r>
      <w:r w:rsidR="004F60E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: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представляют два разнохарактерных произведения обще</w:t>
      </w:r>
      <w:r w:rsidR="004F60E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й продолжительностью не более 7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минут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: </w:t>
      </w:r>
      <w:r w:rsidR="000A2A1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одно произведение – обязательное исполнение. </w:t>
      </w:r>
      <w:r w:rsidR="000A2A18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Второе произведение исполняется по требованию жюри;</w:t>
      </w:r>
    </w:p>
    <w:p w:rsidR="009A2270" w:rsidRPr="000005AF" w:rsidRDefault="000A2A1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Хоровые и фольклорные коллективы</w:t>
      </w:r>
      <w:r w:rsidR="004F60E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представляют программу  общей продолжительностью не более 10 минут</w:t>
      </w:r>
      <w:r w:rsidR="00E157AF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i/>
          <w:color w:val="1F497D" w:themeColor="text2"/>
          <w:sz w:val="24"/>
          <w:szCs w:val="24"/>
          <w:u w:val="single"/>
        </w:rPr>
        <w:t xml:space="preserve">3. </w:t>
      </w:r>
      <w:proofErr w:type="gramStart"/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ТАНЦЕВАЛЬНОЕ ТВОРЧЕСТВО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(классическое, народное, эстрадное, модерн, джаз-модерн, свободная пластика, брейк-данс, детский та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нец, спортивные бальные танцы –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соло, дуэты и ансамбли).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Участники представляют два номера в одной номинации (солисты, дуэты и коллективы). Общая продолжитель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ность выступления в номинации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до 9 минут;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 xml:space="preserve">4. </w:t>
      </w:r>
      <w:proofErr w:type="gramStart"/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ТЕАТРАЛЬНОЕ ТВОРЧЕСТВО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(драматические, музыкальные, кукольные, академические, театральные миниатюры, отрывки из спектаклей, художественное чтение, мюзиклы) Участники представляют конкурсную программу продолжительностью не более 10 минут.</w:t>
      </w:r>
      <w:proofErr w:type="gramEnd"/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Для участников в номинации "Художественное чтение" продолжительность конкурсной программы (монологи, отрывки из произведений) до 6 минут;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5. ФОЛЬКЛОРНОЕ ТВОРЧЕСТВО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(фольклорно-этнографические коллективы и солисты, представляющие номера и программы, созданные на основе фольклора, обычаев и обрядов). Фольклорные коллективы и солисты представляют на конкурс один конкурсный номер продолжительностью до 10 минут;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6. МОДА И ДИЗАЙН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(молодые дизайнеры-модельеры, дома моделей, театры мод). Молодые дизайнеры-модельеры представляют на конкурсную программу – 2 коллекции с оригинальным названием. В каждой коллекции могут быть представлены к показу до 10 моделей. Продолжительность конкурсной программы до 10 минут. Театры мод представляют на конкурсную программу одну коллекцию в виде мини-спектакля или шоу. Продолжительность конкурсной программы до 10 минут;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7.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ЦИРКОВОЕ ТВОРЧЕСТВО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(шоу программы.) Продолжительность выступления не более 10 минут для коллективов и не более 7 минут для солистов;</w:t>
      </w:r>
      <w:r w:rsidR="0099001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  <w:u w:val="single"/>
        </w:rPr>
        <w:t>8. ДЕКОРАТИВНО-ПРИКЛАДНОЕ ТВОРЧЕСТВО</w:t>
      </w:r>
      <w:r w:rsidR="009A2270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В номинации "Декоративно-прикладное творчество" в конкурсной программе оцениваются до 4-х авторских работ/изде</w:t>
      </w:r>
      <w:r w:rsidR="002450B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лий</w:t>
      </w:r>
      <w:r w:rsidR="00FF3B46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 включая картины и фотоработы</w:t>
      </w:r>
      <w:r w:rsidR="002450B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. Техника выполнения работ –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вольная. На конкурс могут быть представлены работы размером не меньше 20х30 см (для художников). Работы принимаются в паспарту из ватмана, обязательно указывать Ф.И.О. автора, возраст и фамилию преподавателя;</w:t>
      </w:r>
    </w:p>
    <w:p w:rsidR="009A2270" w:rsidRPr="000005AF" w:rsidRDefault="009A2270" w:rsidP="00546FF9">
      <w:pPr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Pr="000005AF" w:rsidRDefault="00D543AB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     </w:t>
      </w:r>
      <w:r w:rsidR="009A2270"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Основные технические и организационные требования:</w:t>
      </w:r>
    </w:p>
    <w:p w:rsidR="00D543AB" w:rsidRDefault="00524AFE" w:rsidP="00546FF9">
      <w:pPr>
        <w:pStyle w:val="a9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proofErr w:type="gramStart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Фонограммы, предоставленные на конкурсную программу должны </w:t>
      </w:r>
      <w:r w:rsidR="0099001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быть высланы</w:t>
      </w:r>
      <w:proofErr w:type="gramEnd"/>
      <w:r w:rsidR="0099001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 заранее</w:t>
      </w:r>
      <w:r w:rsidR="00323933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в безупречном качестве звукозаписи</w:t>
      </w:r>
      <w:r w:rsidRPr="000005AF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shd w:val="clear" w:color="auto" w:fill="FFFFFF"/>
        </w:rPr>
        <w:t>.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C770A0" w:rsidRPr="000005AF">
        <w:rPr>
          <w:rFonts w:ascii="Times New Roman" w:eastAsia="Times New Roman" w:hAnsi="Times New Roman" w:cs="Times New Roman"/>
          <w:b/>
          <w:color w:val="1F497D" w:themeColor="text2"/>
        </w:rPr>
        <w:br/>
      </w:r>
      <w:r w:rsidR="00D543A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                      </w:t>
      </w:r>
    </w:p>
    <w:p w:rsidR="00D543AB" w:rsidRDefault="00D543AB" w:rsidP="00546FF9">
      <w:pPr>
        <w:pStyle w:val="a9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                            </w:t>
      </w:r>
      <w:r w:rsidR="009A2270" w:rsidRPr="000005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ОБЯЗАТЕЛЬНЫЕ ТРЕБОВАНИЯ:</w:t>
      </w:r>
    </w:p>
    <w:p w:rsidR="009A2270" w:rsidRPr="000005AF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br/>
      </w:r>
      <w:r w:rsidR="008C1FB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1</w:t>
      </w: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Участники в номинации "ВОКАЛЬНОЕ ТВОРЧЕСТВО" конкурсные произведения исполняют только под "минусовую" фонограмму. Запрещено выступать под "плюсовую" фонограмму. Запрещается также использование фонограмм, в которых </w:t>
      </w:r>
      <w:proofErr w:type="spellStart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бэк</w:t>
      </w:r>
      <w:proofErr w:type="spell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-вокальные партии дублируют основную партию солиста. Положением конкурса допускается использование прописанного </w:t>
      </w:r>
      <w:proofErr w:type="spellStart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бэк</w:t>
      </w:r>
      <w:proofErr w:type="spell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-вокала только в припеве. Произведения в номинации "ВОКАЛЬНОЕ ТВОРЧЕСТВО" исполняются без дополнительной обработки голоса конкурсантов посредством применения звуковых эффектов с пульта звукорежиссёра (реверберация, эквалайзер и т.п.);</w:t>
      </w:r>
      <w:r w:rsidR="008C1FB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br/>
        <w:t>2</w:t>
      </w: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При превышении регламентированного времени выступления более чем на 1 минуту, снимается один оценочный балл и фонограмма останавливается;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8C1FB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3</w:t>
      </w: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Оргкомитет имеет право использовать и распространять без выплаты гонорара участникам и гостям конкурса фотографии, аудио- и видеозаписи конкурсной программы фестиваля и Гала-концерта, а также печатной и иного рода продукции, сделанных во время проведения конкурсных мероприятий;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8C1FB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4</w:t>
      </w: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Для публикации статьи о коллективе или солисте на сайте организаторов фестиваля необходимо предоставить резюме с творческой биографией и две цветные фотографии в формате JPEG;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8C1FBC"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5</w:t>
      </w:r>
      <w:r w:rsidRPr="000005AF">
        <w:rPr>
          <w:rFonts w:ascii="Times New Roman" w:eastAsia="Times New Roman" w:hAnsi="Times New Roman" w:cs="Times New Roman"/>
          <w:b/>
          <w:bCs/>
          <w:color w:val="1F497D" w:themeColor="text2"/>
          <w:sz w:val="24"/>
          <w:szCs w:val="24"/>
        </w:rPr>
        <w:t>.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Вопросы, не освещенные настоящим Положением, решает оргкомитет на месте;</w:t>
      </w:r>
    </w:p>
    <w:p w:rsidR="009A2270" w:rsidRPr="000005AF" w:rsidRDefault="009A2270" w:rsidP="00546FF9">
      <w:pPr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Default="004B083F" w:rsidP="00546FF9">
      <w:pPr>
        <w:pStyle w:val="a9"/>
        <w:rPr>
          <w:rFonts w:ascii="Times New Roman" w:eastAsia="Times New Roman" w:hAnsi="Times New Roman" w:cs="Times New Roman"/>
          <w:b/>
          <w:color w:val="FF0000"/>
          <w:u w:val="single"/>
        </w:rPr>
      </w:pPr>
      <w:r w:rsidRPr="000005AF">
        <w:rPr>
          <w:rFonts w:ascii="Times New Roman" w:eastAsia="Times New Roman" w:hAnsi="Times New Roman" w:cs="Times New Roman"/>
          <w:b/>
          <w:color w:val="FF0000"/>
          <w:u w:val="single"/>
        </w:rPr>
        <w:t>КРИТЕРИИ ОЦЕНКИ ВЫСТУПЛЕНИЙ И НАГРАЖДЕНИЕ ПОБЕДИТЕЛЕЙ:</w:t>
      </w:r>
    </w:p>
    <w:p w:rsidR="00D543AB" w:rsidRPr="000005AF" w:rsidRDefault="00D543AB" w:rsidP="00546FF9">
      <w:pPr>
        <w:pStyle w:val="a9"/>
        <w:rPr>
          <w:rFonts w:ascii="Times New Roman" w:eastAsia="Times New Roman" w:hAnsi="Times New Roman" w:cs="Times New Roman"/>
          <w:b/>
          <w:color w:val="FF0000"/>
          <w:u w:val="single"/>
        </w:rPr>
      </w:pPr>
    </w:p>
    <w:p w:rsidR="00546FF9" w:rsidRPr="000005AF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Инструментальное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мастерство владения инструментом, чистота интонации и музыкальный строй, сложность репертуара и аранжировки, владение динамической палитрой звука, музыкальность, артистичность, художественная трактовка музыкального произведения, творческая индивидуальность для отдельных исполнителей; 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Вокальное и Фольклорное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исполнительское мастерство, музыкальность, художественная трактовка музыкального произведения, чистота интонации и качество звучания, красота тембра и сила голоса, сценическая культура, сложность репертуара, соответствие репертуара исполнительским возможностям и возрастной категории исполнителя;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proofErr w:type="gramStart"/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Танцевальное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исполнительское мастерство, техника исполнения движений, композиционное построение номера, соответствие репертуара возрастным особенностям исполнителей, сценичность (пластика, костюм, реквизит, культура исполнения), подбор и соответствие музыкального и хореографического материала, артистизм, раскрытие художественного образа;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Цирковое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уровень подготовки и исполнительское мастерство, художественное оформление программы, реквизит, артистизм, сценичность (пластика, костюм, культура исполнения), сложность исполняемой программы;</w:t>
      </w:r>
      <w:proofErr w:type="gram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proofErr w:type="gramStart"/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Театральное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раскрытие и яркость художественных образов, исполнительский уровень, сценичность (пластика, костюм, культура исполнения), соответствие репертуара возрастным особенностям исполнителей, художественное оформление спектакля, реквизит, дикция актеров;</w:t>
      </w:r>
      <w:proofErr w:type="gram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proofErr w:type="gramStart"/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Мода и дизайн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дизайн костюма, целостность композиции, единый замысел, оригинальность режиссерского решения, выдержанность в стиле (костюм, прическа, хореография, музыкальное сопровождение), оригинальность авторского решения, целостность коллекции, единство замысла, силуэтных форм и цветового решения, музыкальное оформление, артистичность исполнения, качество и мастерство, сложность художественного решения;</w:t>
      </w:r>
      <w:proofErr w:type="gramEnd"/>
    </w:p>
    <w:p w:rsidR="00951CE9" w:rsidRPr="000005AF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Декоративно-Прикладное творчество</w:t>
      </w:r>
      <w:r w:rsidR="004845F0" w:rsidRPr="000005A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4845F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–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оригинальность авторской работы, глубина, образность и художественное раскрытие темы;</w:t>
      </w:r>
    </w:p>
    <w:p w:rsidR="000005AF" w:rsidRDefault="000005AF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</w:p>
    <w:p w:rsidR="00AA6412" w:rsidRPr="00F05A8E" w:rsidRDefault="00F05A8E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              </w:t>
      </w:r>
      <w:r w:rsidR="00AA6412" w:rsidRPr="00F05A8E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Состав жюри конкурса - фестиваля:</w:t>
      </w:r>
    </w:p>
    <w:p w:rsidR="00AA6412" w:rsidRPr="000005AF" w:rsidRDefault="00AA6412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Заслуженные деятели культуры и иск</w:t>
      </w:r>
      <w:r w:rsidR="00990018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усства </w:t>
      </w:r>
      <w:r w:rsidR="00CE572E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России;</w:t>
      </w:r>
    </w:p>
    <w:p w:rsidR="008F3186" w:rsidRPr="000005AF" w:rsidRDefault="008F3186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51CE9" w:rsidRPr="00F05A8E" w:rsidRDefault="00F05A8E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                             </w:t>
      </w:r>
      <w:r w:rsidR="00951CE9" w:rsidRPr="00F05A8E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Жюри имеет право:</w:t>
      </w:r>
    </w:p>
    <w:p w:rsidR="00951CE9" w:rsidRPr="000005AF" w:rsidRDefault="00951CE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 Присуждать Гран-при конкурса;</w:t>
      </w:r>
    </w:p>
    <w:p w:rsidR="00951CE9" w:rsidRPr="000005AF" w:rsidRDefault="00951CE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- Присуждать звания лауреатов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III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степеней и дипломантов 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,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val="en-US"/>
        </w:rPr>
        <w:t>III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степеней;</w:t>
      </w:r>
    </w:p>
    <w:p w:rsidR="00951CE9" w:rsidRPr="000005AF" w:rsidRDefault="00951CE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 Присуждать не все призовые места;</w:t>
      </w:r>
    </w:p>
    <w:p w:rsidR="00951CE9" w:rsidRPr="000005AF" w:rsidRDefault="00951CE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- Делить призовые места между несколькими участниками;</w:t>
      </w:r>
    </w:p>
    <w:p w:rsidR="000A2A18" w:rsidRDefault="00951CE9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- Награждать грамотами за лучшее исполнение отдельных номеров программы; 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- Присуждать специальные дипломы и призы, в том числе руководителям 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</w:t>
      </w:r>
    </w:p>
    <w:p w:rsidR="00CF3DD2" w:rsidRPr="000A2A18" w:rsidRDefault="000A2A1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 </w:t>
      </w:r>
      <w:r w:rsidR="00951CE9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ко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л</w:t>
      </w:r>
      <w:r w:rsidR="00951CE9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лективов,</w:t>
      </w:r>
      <w:r w:rsidR="007B0E39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EA7DEC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хормейстерам и концертмейстерам;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</w:p>
    <w:p w:rsidR="00990018" w:rsidRPr="00093900" w:rsidRDefault="00093900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              </w:t>
      </w:r>
      <w:r w:rsidR="00A741A0"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Участни</w:t>
      </w:r>
      <w:r w:rsidR="00990018"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ки оплачивают программу пребывания</w:t>
      </w:r>
      <w:r w:rsidR="00A741A0"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:</w:t>
      </w:r>
    </w:p>
    <w:p w:rsidR="00990018" w:rsidRPr="000005AF" w:rsidRDefault="0099001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Сто</w:t>
      </w:r>
      <w:r w:rsidR="00555EA9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имость программы 7 дней/6 ночей</w:t>
      </w:r>
      <w:r w:rsidR="00093900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: 1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3</w:t>
      </w:r>
      <w:r w:rsidR="00093900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0A2A18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99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0 руб. </w:t>
      </w:r>
    </w:p>
    <w:p w:rsidR="00990018" w:rsidRPr="000005AF" w:rsidRDefault="0099001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90018" w:rsidRDefault="00093900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               </w:t>
      </w:r>
      <w:r w:rsidR="00990018" w:rsidRPr="000005AF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Участники оплачивают  фестивальный взнос:</w:t>
      </w:r>
    </w:p>
    <w:p w:rsidR="00F05A8E" w:rsidRPr="00093900" w:rsidRDefault="00F05A8E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</w:p>
    <w:p w:rsidR="009A2270" w:rsidRPr="000005AF" w:rsidRDefault="000A2A18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Все участники конкурса оплачивают организационный сбор – 700 рублей с человека.  </w:t>
      </w:r>
      <w:r w:rsidR="00A741A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Оплата только по безналичному расчету. </w:t>
      </w:r>
    </w:p>
    <w:p w:rsidR="007C76F1" w:rsidRPr="000005AF" w:rsidRDefault="007C76F1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Pr="00F05A8E" w:rsidRDefault="000058C1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 w:rsidRPr="00F05A8E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</w:rPr>
        <w:t xml:space="preserve">                              </w:t>
      </w:r>
      <w:r w:rsidRPr="00F05A8E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Для участия в фестивале необходимо:</w:t>
      </w:r>
    </w:p>
    <w:p w:rsidR="00F05A8E" w:rsidRPr="000058C1" w:rsidRDefault="00F05A8E" w:rsidP="00546FF9">
      <w:pPr>
        <w:pStyle w:val="a9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single"/>
        </w:rPr>
      </w:pPr>
    </w:p>
    <w:p w:rsidR="000058C1" w:rsidRPr="000058C1" w:rsidRDefault="000058C1" w:rsidP="000058C1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Представить в оргкомитет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а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нкету-заявку на участие в фестивале-конкурсе (приём </w:t>
      </w:r>
      <w:r w:rsidRPr="000058C1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заявок заканчивается 15 февраля 2020 года);</w:t>
      </w:r>
    </w:p>
    <w:p w:rsidR="000058C1" w:rsidRDefault="000058C1" w:rsidP="000058C1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proofErr w:type="gramStart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Группы, пребывающие на своем транспорте обязаны</w:t>
      </w:r>
      <w:proofErr w:type="gramEnd"/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иметь соответствующие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</w:t>
      </w:r>
    </w:p>
    <w:p w:rsidR="000058C1" w:rsidRPr="000005AF" w:rsidRDefault="000058C1" w:rsidP="000058C1">
      <w:pPr>
        <w:pStyle w:val="a9"/>
        <w:ind w:left="420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документы для перевозки детей (требование ГИБДД). </w:t>
      </w:r>
    </w:p>
    <w:p w:rsidR="000058C1" w:rsidRPr="000058C1" w:rsidRDefault="000058C1" w:rsidP="000058C1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Т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рансфер аэропорт-гостиница-аэропорт участники оплачивают самостоятельно, в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</w:t>
      </w:r>
      <w:r w:rsidRPr="000058C1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стоимость программы пребывания это не входит;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Трансфер по заявке.</w:t>
      </w:r>
    </w:p>
    <w:p w:rsidR="000058C1" w:rsidRDefault="000058C1" w:rsidP="000058C1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Участие в фестивале-конкурсе подтверждается приглашением оргкомитета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</w:p>
    <w:p w:rsidR="000058C1" w:rsidRDefault="000058C1" w:rsidP="000058C1">
      <w:pPr>
        <w:pStyle w:val="a9"/>
        <w:ind w:left="60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     ф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естиваля;</w:t>
      </w:r>
    </w:p>
    <w:p w:rsidR="00F05A8E" w:rsidRDefault="00F05A8E" w:rsidP="00F05A8E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платить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организационный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взнос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, после получения приглашения и счета;</w:t>
      </w:r>
    </w:p>
    <w:p w:rsidR="007B0E39" w:rsidRDefault="007B0E39" w:rsidP="00F05A8E">
      <w:pPr>
        <w:pStyle w:val="a9"/>
        <w:numPr>
          <w:ilvl w:val="0"/>
          <w:numId w:val="2"/>
        </w:numP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Авиабилеты и ж/д билеты приобретаются </w:t>
      </w:r>
      <w:proofErr w:type="spellStart"/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самостоятльно</w:t>
      </w:r>
      <w:proofErr w:type="spellEnd"/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.</w:t>
      </w:r>
    </w:p>
    <w:p w:rsidR="000058C1" w:rsidRDefault="000058C1" w:rsidP="00F05A8E">
      <w:pPr>
        <w:pStyle w:val="a9"/>
        <w:ind w:left="420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Pr="000058C1" w:rsidRDefault="009A2270" w:rsidP="000058C1">
      <w:pPr>
        <w:pStyle w:val="a9"/>
        <w:ind w:left="420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58C1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0058C1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         </w:t>
      </w:r>
      <w:r w:rsidR="00895FBC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Заявки на участие в </w:t>
      </w:r>
      <w:r w:rsidR="00895FBC" w:rsidRPr="000058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фестивале-конкурсе</w:t>
      </w:r>
      <w:r w:rsidR="00895FBC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 должны быть на утверждённой </w:t>
      </w:r>
      <w:r w:rsidR="007B245A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895FBC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организационным комитетом фестиваля форме (скачать на официальном сайте фестиваля </w:t>
      </w:r>
      <w:r w:rsidR="00C309D7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(</w:t>
      </w:r>
      <w:r w:rsidR="00415463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вкладка </w:t>
      </w:r>
      <w:r w:rsidR="00895FBC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«Документы» – «Россия»)</w:t>
      </w:r>
      <w:r w:rsidR="00895FBC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</w:t>
      </w:r>
      <w:r w:rsidR="007B245A"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и </w:t>
      </w:r>
      <w:r w:rsidRPr="000058C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предоставлены на электронную почту фестиваля (</w:t>
      </w:r>
      <w:hyperlink r:id="rId7" w:history="1">
        <w:r w:rsidRPr="000058C1">
          <w:rPr>
            <w:rFonts w:ascii="Times New Roman" w:eastAsia="Times New Roman" w:hAnsi="Times New Roman" w:cs="Times New Roman"/>
            <w:b/>
            <w:color w:val="FF0000"/>
            <w:sz w:val="24"/>
            <w:szCs w:val="24"/>
          </w:rPr>
          <w:t>festspb@yandex.ru</w:t>
        </w:r>
      </w:hyperlink>
      <w:r w:rsidR="00212BD6" w:rsidRPr="000058C1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  <w:r w:rsidRPr="000058C1">
        <w:rPr>
          <w:rFonts w:ascii="Times New Roman" w:hAnsi="Times New Roman" w:cs="Times New Roman"/>
          <w:b/>
          <w:color w:val="FF0000"/>
          <w:sz w:val="24"/>
          <w:szCs w:val="24"/>
        </w:rPr>
        <w:t>;</w:t>
      </w:r>
    </w:p>
    <w:p w:rsidR="009A2270" w:rsidRPr="000005AF" w:rsidRDefault="009A2270" w:rsidP="00546FF9">
      <w:pPr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9A2270" w:rsidRPr="000005AF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Оргкомитет фестиваля оставляет за собой право менять последовательность мероприятий в программе в связи с обстоятельствами.</w:t>
      </w:r>
    </w:p>
    <w:p w:rsidR="009A2270" w:rsidRDefault="009A2270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058C1" w:rsidRDefault="000058C1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058C1" w:rsidRDefault="000058C1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058C1" w:rsidRDefault="000058C1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058C1" w:rsidRPr="000005AF" w:rsidRDefault="000058C1" w:rsidP="00546FF9">
      <w:pPr>
        <w:pStyle w:val="a9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AA1CCF" w:rsidRPr="000005AF" w:rsidRDefault="009A2270" w:rsidP="00546FF9">
      <w:pPr>
        <w:pStyle w:val="a9"/>
        <w:jc w:val="right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8 (906) 246-86-27</w:t>
      </w:r>
    </w:p>
    <w:p w:rsidR="000442EC" w:rsidRPr="00093900" w:rsidRDefault="00AA1CCF" w:rsidP="00093900">
      <w:pPr>
        <w:pStyle w:val="a9"/>
        <w:jc w:val="right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8</w:t>
      </w:r>
      <w:r w:rsidR="00093900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(911)</w:t>
      </w:r>
      <w:r w:rsidR="00093900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>837-78-80</w:t>
      </w:r>
      <w:r w:rsidR="009A2270" w:rsidRPr="000005AF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br/>
      </w:r>
      <w:r w:rsidR="009A2270" w:rsidRPr="000005AF"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  <w:t>z</w:t>
      </w:r>
      <w:r w:rsidR="009A2270" w:rsidRPr="000005AF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-</w:t>
      </w:r>
      <w:proofErr w:type="spellStart"/>
      <w:r w:rsidR="009A2270" w:rsidRPr="000005AF"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  <w:t>palmira</w:t>
      </w:r>
      <w:proofErr w:type="spellEnd"/>
      <w:r w:rsidR="009A2270" w:rsidRPr="000005AF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.</w:t>
      </w:r>
      <w:r w:rsidR="009A2270" w:rsidRPr="000005AF"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  <w:t>com</w:t>
      </w:r>
    </w:p>
    <w:sectPr w:rsidR="000442EC" w:rsidRPr="00093900" w:rsidSect="00015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213D1"/>
    <w:multiLevelType w:val="hybridMultilevel"/>
    <w:tmpl w:val="E1AAF24A"/>
    <w:lvl w:ilvl="0" w:tplc="D0B8B3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D4ED0"/>
    <w:multiLevelType w:val="hybridMultilevel"/>
    <w:tmpl w:val="09A43420"/>
    <w:lvl w:ilvl="0" w:tplc="AE52F1D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0D0"/>
    <w:rsid w:val="000005AF"/>
    <w:rsid w:val="000058C1"/>
    <w:rsid w:val="00015102"/>
    <w:rsid w:val="0004100E"/>
    <w:rsid w:val="000442EC"/>
    <w:rsid w:val="00066A7C"/>
    <w:rsid w:val="00093900"/>
    <w:rsid w:val="000A2A18"/>
    <w:rsid w:val="000B44BC"/>
    <w:rsid w:val="000D0D15"/>
    <w:rsid w:val="001355E8"/>
    <w:rsid w:val="00165680"/>
    <w:rsid w:val="00183678"/>
    <w:rsid w:val="001A5E2E"/>
    <w:rsid w:val="001B5AF4"/>
    <w:rsid w:val="001B7802"/>
    <w:rsid w:val="001E516C"/>
    <w:rsid w:val="001F0370"/>
    <w:rsid w:val="00212BD6"/>
    <w:rsid w:val="002242D0"/>
    <w:rsid w:val="00225B1F"/>
    <w:rsid w:val="002450BC"/>
    <w:rsid w:val="002C5A75"/>
    <w:rsid w:val="002E4C47"/>
    <w:rsid w:val="00323933"/>
    <w:rsid w:val="00341696"/>
    <w:rsid w:val="00352745"/>
    <w:rsid w:val="00386A3D"/>
    <w:rsid w:val="003C2595"/>
    <w:rsid w:val="003E1DD4"/>
    <w:rsid w:val="00415463"/>
    <w:rsid w:val="004637FA"/>
    <w:rsid w:val="004671B3"/>
    <w:rsid w:val="004845F0"/>
    <w:rsid w:val="004A563A"/>
    <w:rsid w:val="004B083F"/>
    <w:rsid w:val="004B3442"/>
    <w:rsid w:val="004F2DE1"/>
    <w:rsid w:val="004F60E3"/>
    <w:rsid w:val="00502D7D"/>
    <w:rsid w:val="00524AFE"/>
    <w:rsid w:val="00546FF9"/>
    <w:rsid w:val="00552207"/>
    <w:rsid w:val="00554C36"/>
    <w:rsid w:val="00555EA9"/>
    <w:rsid w:val="0059785B"/>
    <w:rsid w:val="005C1169"/>
    <w:rsid w:val="00650EAD"/>
    <w:rsid w:val="006C6B8E"/>
    <w:rsid w:val="006F45D7"/>
    <w:rsid w:val="00714711"/>
    <w:rsid w:val="00760751"/>
    <w:rsid w:val="007635BE"/>
    <w:rsid w:val="00793DFD"/>
    <w:rsid w:val="007B0E39"/>
    <w:rsid w:val="007B245A"/>
    <w:rsid w:val="007C76F1"/>
    <w:rsid w:val="007C795E"/>
    <w:rsid w:val="007E7F44"/>
    <w:rsid w:val="00851932"/>
    <w:rsid w:val="00860981"/>
    <w:rsid w:val="00864CC4"/>
    <w:rsid w:val="00895FBC"/>
    <w:rsid w:val="008B5AC7"/>
    <w:rsid w:val="008C1FBC"/>
    <w:rsid w:val="008E369A"/>
    <w:rsid w:val="008F250E"/>
    <w:rsid w:val="008F3186"/>
    <w:rsid w:val="00907242"/>
    <w:rsid w:val="00910EEC"/>
    <w:rsid w:val="00916848"/>
    <w:rsid w:val="00951CE9"/>
    <w:rsid w:val="009547A1"/>
    <w:rsid w:val="009700A4"/>
    <w:rsid w:val="00974EAF"/>
    <w:rsid w:val="0098141A"/>
    <w:rsid w:val="00990018"/>
    <w:rsid w:val="00993678"/>
    <w:rsid w:val="009A2270"/>
    <w:rsid w:val="009E726C"/>
    <w:rsid w:val="00A029AC"/>
    <w:rsid w:val="00A216D0"/>
    <w:rsid w:val="00A741A0"/>
    <w:rsid w:val="00A82671"/>
    <w:rsid w:val="00A9427A"/>
    <w:rsid w:val="00AA1CCF"/>
    <w:rsid w:val="00AA6412"/>
    <w:rsid w:val="00AB5D7A"/>
    <w:rsid w:val="00AD583C"/>
    <w:rsid w:val="00B34580"/>
    <w:rsid w:val="00B6618C"/>
    <w:rsid w:val="00B818E4"/>
    <w:rsid w:val="00BB49B3"/>
    <w:rsid w:val="00C309D7"/>
    <w:rsid w:val="00C5345E"/>
    <w:rsid w:val="00C770A0"/>
    <w:rsid w:val="00CD57CF"/>
    <w:rsid w:val="00CE572E"/>
    <w:rsid w:val="00CF3DD2"/>
    <w:rsid w:val="00D17025"/>
    <w:rsid w:val="00D31943"/>
    <w:rsid w:val="00D36FC5"/>
    <w:rsid w:val="00D543AB"/>
    <w:rsid w:val="00D920D0"/>
    <w:rsid w:val="00DB69FB"/>
    <w:rsid w:val="00DB724A"/>
    <w:rsid w:val="00E157AF"/>
    <w:rsid w:val="00E178A5"/>
    <w:rsid w:val="00E45EFC"/>
    <w:rsid w:val="00EA7DEC"/>
    <w:rsid w:val="00EE29DB"/>
    <w:rsid w:val="00EE682C"/>
    <w:rsid w:val="00F05A8E"/>
    <w:rsid w:val="00F401D3"/>
    <w:rsid w:val="00F90DDE"/>
    <w:rsid w:val="00FB6D7F"/>
    <w:rsid w:val="00FF3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920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20D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92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920D0"/>
  </w:style>
  <w:style w:type="character" w:styleId="a4">
    <w:name w:val="Hyperlink"/>
    <w:basedOn w:val="a0"/>
    <w:uiPriority w:val="99"/>
    <w:unhideWhenUsed/>
    <w:rsid w:val="00D920D0"/>
    <w:rPr>
      <w:color w:val="0000FF"/>
      <w:u w:val="single"/>
    </w:rPr>
  </w:style>
  <w:style w:type="character" w:styleId="a5">
    <w:name w:val="Strong"/>
    <w:basedOn w:val="a0"/>
    <w:uiPriority w:val="22"/>
    <w:qFormat/>
    <w:rsid w:val="00D920D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D92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20D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178A5"/>
    <w:pPr>
      <w:ind w:left="720"/>
      <w:contextualSpacing/>
    </w:pPr>
  </w:style>
  <w:style w:type="paragraph" w:customStyle="1" w:styleId="Default">
    <w:name w:val="Default"/>
    <w:rsid w:val="00CF3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CF3D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920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20D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92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920D0"/>
  </w:style>
  <w:style w:type="character" w:styleId="a4">
    <w:name w:val="Hyperlink"/>
    <w:basedOn w:val="a0"/>
    <w:uiPriority w:val="99"/>
    <w:unhideWhenUsed/>
    <w:rsid w:val="00D920D0"/>
    <w:rPr>
      <w:color w:val="0000FF"/>
      <w:u w:val="single"/>
    </w:rPr>
  </w:style>
  <w:style w:type="character" w:styleId="a5">
    <w:name w:val="Strong"/>
    <w:basedOn w:val="a0"/>
    <w:uiPriority w:val="22"/>
    <w:qFormat/>
    <w:rsid w:val="00D920D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D92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20D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178A5"/>
    <w:pPr>
      <w:ind w:left="720"/>
      <w:contextualSpacing/>
    </w:pPr>
  </w:style>
  <w:style w:type="paragraph" w:customStyle="1" w:styleId="Default">
    <w:name w:val="Default"/>
    <w:rsid w:val="00CF3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CF3D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8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7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12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70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festspb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1D0E-4046-4C52-B0B6-3ED8B996B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1696</Words>
  <Characters>9668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Света</cp:lastModifiedBy>
  <cp:revision>2</cp:revision>
  <dcterms:created xsi:type="dcterms:W3CDTF">2019-12-06T14:10:00Z</dcterms:created>
  <dcterms:modified xsi:type="dcterms:W3CDTF">2019-12-06T14:10:00Z</dcterms:modified>
</cp:coreProperties>
</file>